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2" w:rsidRPr="00D2280E" w:rsidRDefault="00674003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Tuesday 3</w:t>
      </w:r>
      <w:r w:rsidRPr="00674003">
        <w:rPr>
          <w:rFonts w:ascii="NTPreCursivef" w:hAnsi="NTPreCursivef"/>
          <w:sz w:val="32"/>
          <w:szCs w:val="32"/>
          <w:u w:val="single"/>
          <w:vertAlign w:val="superscript"/>
        </w:rPr>
        <w:t>rd</w:t>
      </w:r>
      <w:r>
        <w:rPr>
          <w:rFonts w:ascii="NTPreCursivef" w:hAnsi="NTPreCursivef"/>
          <w:sz w:val="32"/>
          <w:szCs w:val="32"/>
          <w:u w:val="single"/>
        </w:rPr>
        <w:t xml:space="preserve"> November 2020</w:t>
      </w:r>
    </w:p>
    <w:p w:rsidR="007C3EB3" w:rsidRPr="00D2280E" w:rsidRDefault="00D2280E">
      <w:pPr>
        <w:rPr>
          <w:rFonts w:ascii="NTPreCursivef" w:hAnsi="NTPreCursivef"/>
          <w:sz w:val="32"/>
          <w:szCs w:val="32"/>
          <w:u w:val="single"/>
        </w:rPr>
      </w:pPr>
      <w:proofErr w:type="gramStart"/>
      <w:r>
        <w:rPr>
          <w:rFonts w:ascii="NTPreCursivef" w:hAnsi="NTPreCursivef"/>
          <w:sz w:val="32"/>
          <w:szCs w:val="32"/>
          <w:u w:val="single"/>
        </w:rPr>
        <w:t>LO:</w:t>
      </w:r>
      <w:proofErr w:type="gramEnd"/>
      <w:r>
        <w:rPr>
          <w:rFonts w:ascii="NTPreCursivef" w:hAnsi="NTPreCursivef"/>
          <w:sz w:val="32"/>
          <w:szCs w:val="32"/>
          <w:u w:val="single"/>
        </w:rPr>
        <w:t xml:space="preserve"> </w:t>
      </w:r>
      <w:r w:rsidR="00674003">
        <w:rPr>
          <w:rFonts w:ascii="NTPreCursivef" w:hAnsi="NTPreCursivef"/>
          <w:sz w:val="32"/>
          <w:szCs w:val="32"/>
          <w:u w:val="single"/>
        </w:rPr>
        <w:t>semi-colons and colons.</w:t>
      </w:r>
    </w:p>
    <w:p w:rsidR="007C3EB3" w:rsidRPr="00674003" w:rsidRDefault="00C76B43">
      <w:pPr>
        <w:rPr>
          <w:rFonts w:ascii="NTPreCursivef" w:hAnsi="NTPreCursivef"/>
          <w:sz w:val="32"/>
          <w:szCs w:val="32"/>
          <w:u w:val="single"/>
        </w:rPr>
      </w:pPr>
      <w:r w:rsidRPr="00674003">
        <w:rPr>
          <w:rFonts w:ascii="NTPreCursivef" w:hAnsi="NTPreCursivef"/>
          <w:sz w:val="32"/>
          <w:szCs w:val="32"/>
          <w:u w:val="single"/>
        </w:rPr>
        <w:t>Task 1</w:t>
      </w:r>
    </w:p>
    <w:p w:rsidR="00674003" w:rsidRDefault="00674003" w:rsidP="006740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  <w:u w:val="single"/>
        </w:rPr>
        <w:t>colon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is used</w:t>
      </w:r>
      <w:proofErr w:type="gramEnd"/>
      <w:r>
        <w:rPr>
          <w:b/>
          <w:bCs/>
          <w:sz w:val="28"/>
          <w:szCs w:val="28"/>
        </w:rPr>
        <w:t xml:space="preserve"> to introduce things: ideas, items in a list, a quotation or an explanation:</w:t>
      </w:r>
    </w:p>
    <w:p w:rsidR="00674003" w:rsidRDefault="00674003" w:rsidP="00674003">
      <w:pPr>
        <w:rPr>
          <w:b/>
          <w:bCs/>
          <w:sz w:val="28"/>
          <w:szCs w:val="28"/>
        </w:rPr>
      </w:pPr>
    </w:p>
    <w:p w:rsidR="00674003" w:rsidRDefault="00674003" w:rsidP="00674003">
      <w:pPr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He’d</w:t>
      </w:r>
      <w:proofErr w:type="gramEnd"/>
      <w:r>
        <w:rPr>
          <w:bCs/>
          <w:i/>
          <w:sz w:val="28"/>
          <w:szCs w:val="28"/>
        </w:rPr>
        <w:t xml:space="preserve"> lost everything: his friends, his happiness and his pride.</w:t>
      </w:r>
    </w:p>
    <w:p w:rsidR="00674003" w:rsidRDefault="00674003" w:rsidP="00674003">
      <w:pPr>
        <w:rPr>
          <w:sz w:val="28"/>
          <w:szCs w:val="28"/>
        </w:rPr>
      </w:pPr>
    </w:p>
    <w:p w:rsidR="00674003" w:rsidRDefault="00674003" w:rsidP="00674003">
      <w:pPr>
        <w:rPr>
          <w:sz w:val="28"/>
          <w:szCs w:val="28"/>
        </w:rPr>
      </w:pPr>
    </w:p>
    <w:p w:rsidR="00674003" w:rsidRDefault="00674003" w:rsidP="006740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colon </w:t>
      </w:r>
      <w:proofErr w:type="gramStart"/>
      <w:r>
        <w:rPr>
          <w:b/>
          <w:bCs/>
          <w:sz w:val="28"/>
          <w:szCs w:val="28"/>
        </w:rPr>
        <w:t>can also be used</w:t>
      </w:r>
      <w:proofErr w:type="gramEnd"/>
      <w:r>
        <w:rPr>
          <w:b/>
          <w:bCs/>
          <w:sz w:val="28"/>
          <w:szCs w:val="28"/>
        </w:rPr>
        <w:t xml:space="preserve"> between a statement and an explanation of the statement:</w:t>
      </w:r>
    </w:p>
    <w:p w:rsidR="00674003" w:rsidRDefault="00674003" w:rsidP="00674003">
      <w:pPr>
        <w:rPr>
          <w:b/>
          <w:bCs/>
          <w:sz w:val="28"/>
          <w:szCs w:val="28"/>
        </w:rPr>
      </w:pPr>
    </w:p>
    <w:p w:rsidR="00674003" w:rsidRDefault="00674003" w:rsidP="0067400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This time </w:t>
      </w:r>
      <w:proofErr w:type="gramStart"/>
      <w:r>
        <w:rPr>
          <w:bCs/>
          <w:i/>
          <w:sz w:val="28"/>
          <w:szCs w:val="28"/>
        </w:rPr>
        <w:t>he’d</w:t>
      </w:r>
      <w:proofErr w:type="gramEnd"/>
      <w:r>
        <w:rPr>
          <w:bCs/>
          <w:i/>
          <w:sz w:val="28"/>
          <w:szCs w:val="28"/>
        </w:rPr>
        <w:t xml:space="preserve"> win: he couldn't afford to lose.</w:t>
      </w:r>
    </w:p>
    <w:p w:rsidR="00674003" w:rsidRDefault="00674003" w:rsidP="00674003">
      <w:pPr>
        <w:rPr>
          <w:sz w:val="28"/>
          <w:szCs w:val="28"/>
        </w:rPr>
      </w:pPr>
    </w:p>
    <w:p w:rsidR="00674003" w:rsidRDefault="00674003" w:rsidP="00674003">
      <w:pPr>
        <w:rPr>
          <w:sz w:val="28"/>
          <w:szCs w:val="28"/>
        </w:rPr>
      </w:pPr>
    </w:p>
    <w:p w:rsidR="00674003" w:rsidRDefault="00674003" w:rsidP="006740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colon </w:t>
      </w:r>
      <w:proofErr w:type="gramStart"/>
      <w:r>
        <w:rPr>
          <w:b/>
          <w:bCs/>
          <w:sz w:val="28"/>
          <w:szCs w:val="28"/>
        </w:rPr>
        <w:t>can also be used</w:t>
      </w:r>
      <w:proofErr w:type="gramEnd"/>
      <w:r>
        <w:rPr>
          <w:b/>
          <w:bCs/>
          <w:sz w:val="28"/>
          <w:szCs w:val="28"/>
        </w:rPr>
        <w:t xml:space="preserve"> between two halves of a sentence, balancing the two halves: </w:t>
      </w:r>
    </w:p>
    <w:p w:rsidR="00674003" w:rsidRDefault="00674003" w:rsidP="00674003">
      <w:pPr>
        <w:rPr>
          <w:b/>
          <w:bCs/>
          <w:sz w:val="28"/>
          <w:szCs w:val="28"/>
        </w:rPr>
      </w:pPr>
    </w:p>
    <w:p w:rsidR="00674003" w:rsidRDefault="00674003" w:rsidP="0067400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Time is a great teacher: </w:t>
      </w:r>
      <w:proofErr w:type="gramStart"/>
      <w:r>
        <w:rPr>
          <w:bCs/>
          <w:i/>
          <w:sz w:val="28"/>
          <w:szCs w:val="28"/>
        </w:rPr>
        <w:t>unfortunately</w:t>
      </w:r>
      <w:proofErr w:type="gramEnd"/>
      <w:r>
        <w:rPr>
          <w:bCs/>
          <w:i/>
          <w:sz w:val="28"/>
          <w:szCs w:val="28"/>
        </w:rPr>
        <w:t xml:space="preserve"> it kills all its pupils.</w:t>
      </w:r>
    </w:p>
    <w:p w:rsidR="00C76B43" w:rsidRDefault="00C76B43">
      <w:pPr>
        <w:rPr>
          <w:rFonts w:ascii="NTPreCursivef" w:hAnsi="NTPreCursivef"/>
          <w:sz w:val="32"/>
          <w:szCs w:val="32"/>
        </w:rPr>
      </w:pPr>
    </w:p>
    <w:p w:rsidR="00674003" w:rsidRPr="00674003" w:rsidRDefault="00674003">
      <w:pPr>
        <w:rPr>
          <w:rFonts w:ascii="NTPreCursivef" w:hAnsi="NTPreCursivef"/>
          <w:sz w:val="32"/>
          <w:szCs w:val="32"/>
          <w:u w:val="single"/>
        </w:rPr>
      </w:pPr>
      <w:r w:rsidRPr="00674003">
        <w:rPr>
          <w:rFonts w:ascii="NTPreCursivef" w:hAnsi="NTPreCursivef"/>
          <w:sz w:val="32"/>
          <w:szCs w:val="32"/>
          <w:u w:val="single"/>
        </w:rPr>
        <w:t>Activity</w:t>
      </w:r>
    </w:p>
    <w:p w:rsidR="00674003" w:rsidRDefault="00674003" w:rsidP="006740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 Daly had a clear set of demands a giant super-computer, a brand new Ferrari and sack of gold coins.</w:t>
      </w:r>
    </w:p>
    <w:p w:rsidR="00674003" w:rsidRDefault="00674003" w:rsidP="006740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 Scarborough’s intentions were clear no one would be going anywhere.</w:t>
      </w:r>
    </w:p>
    <w:p w:rsidR="00674003" w:rsidRDefault="00674003" w:rsidP="006740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 Baker demanded ‘Why are you here?’</w:t>
      </w:r>
    </w:p>
    <w:p w:rsidR="00674003" w:rsidRDefault="00674003" w:rsidP="006740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Sir Alex Ferguson announced his best squad Rooney, </w:t>
      </w:r>
      <w:proofErr w:type="spellStart"/>
      <w:r>
        <w:rPr>
          <w:sz w:val="28"/>
          <w:szCs w:val="28"/>
        </w:rPr>
        <w:t>Berbatov</w:t>
      </w:r>
      <w:proofErr w:type="spellEnd"/>
      <w:r>
        <w:rPr>
          <w:sz w:val="28"/>
          <w:szCs w:val="28"/>
        </w:rPr>
        <w:t xml:space="preserve">, Jukes, Baker, </w:t>
      </w:r>
      <w:smartTag w:uri="urn:schemas-microsoft-com:office:smarttags" w:element="place">
        <w:r>
          <w:rPr>
            <w:sz w:val="28"/>
            <w:szCs w:val="28"/>
          </w:rPr>
          <w:t>Scarborough</w:t>
        </w:r>
      </w:smartTag>
      <w:r>
        <w:rPr>
          <w:sz w:val="28"/>
          <w:szCs w:val="28"/>
        </w:rPr>
        <w:t xml:space="preserve"> and Daly.</w:t>
      </w:r>
    </w:p>
    <w:p w:rsidR="00674003" w:rsidRDefault="00674003" w:rsidP="00674003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Miss Jukes’ words were powerful the message unforgettable. </w:t>
      </w:r>
    </w:p>
    <w:p w:rsidR="00674003" w:rsidRDefault="00674003">
      <w:pPr>
        <w:rPr>
          <w:rFonts w:ascii="NTPreCursivef" w:hAnsi="NTPreCursivef"/>
          <w:sz w:val="32"/>
          <w:szCs w:val="32"/>
        </w:rPr>
      </w:pPr>
    </w:p>
    <w:p w:rsidR="00674003" w:rsidRDefault="00674003" w:rsidP="006740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  <w:u w:val="single"/>
        </w:rPr>
        <w:t>semi-colon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can be used</w:t>
      </w:r>
      <w:proofErr w:type="gramEnd"/>
      <w:r>
        <w:rPr>
          <w:b/>
          <w:bCs/>
          <w:sz w:val="28"/>
          <w:szCs w:val="28"/>
        </w:rPr>
        <w:t xml:space="preserve"> to separate main clauses in a compound sentence.  It often replaces </w:t>
      </w:r>
      <w:r>
        <w:rPr>
          <w:b/>
          <w:bCs/>
          <w:i/>
          <w:i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but</w:t>
      </w:r>
      <w:proofErr w:type="spellEnd"/>
      <w:r>
        <w:rPr>
          <w:b/>
          <w:bCs/>
          <w:sz w:val="28"/>
          <w:szCs w:val="28"/>
        </w:rPr>
        <w:t>. The semi-colon is useful as it can:</w:t>
      </w:r>
    </w:p>
    <w:p w:rsidR="00674003" w:rsidRDefault="00674003" w:rsidP="00674003">
      <w:pPr>
        <w:rPr>
          <w:b/>
          <w:bCs/>
          <w:sz w:val="28"/>
          <w:szCs w:val="28"/>
        </w:rPr>
      </w:pPr>
    </w:p>
    <w:p w:rsidR="00674003" w:rsidRDefault="00674003" w:rsidP="00674003">
      <w:pPr>
        <w:numPr>
          <w:ilvl w:val="0"/>
          <w:numId w:val="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help to maintain the theme of a sentence</w:t>
      </w:r>
    </w:p>
    <w:p w:rsidR="00674003" w:rsidRDefault="00674003" w:rsidP="00674003">
      <w:pPr>
        <w:numPr>
          <w:ilvl w:val="0"/>
          <w:numId w:val="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avoid abrupt, short sentences</w:t>
      </w:r>
    </w:p>
    <w:p w:rsidR="00674003" w:rsidRDefault="00674003" w:rsidP="00674003">
      <w:pPr>
        <w:numPr>
          <w:ilvl w:val="0"/>
          <w:numId w:val="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avoid</w:t>
      </w:r>
      <w:proofErr w:type="gramEnd"/>
      <w:r>
        <w:rPr>
          <w:bCs/>
          <w:sz w:val="28"/>
          <w:szCs w:val="28"/>
        </w:rPr>
        <w:t xml:space="preserve"> too much use of </w:t>
      </w:r>
      <w:r>
        <w:rPr>
          <w:bCs/>
          <w:i/>
          <w:iCs/>
          <w:sz w:val="28"/>
          <w:szCs w:val="28"/>
        </w:rPr>
        <w:t>and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but</w:t>
      </w:r>
      <w:proofErr w:type="spellEnd"/>
      <w:r>
        <w:rPr>
          <w:bCs/>
          <w:sz w:val="28"/>
          <w:szCs w:val="28"/>
        </w:rPr>
        <w:t>.</w:t>
      </w:r>
    </w:p>
    <w:p w:rsidR="00674003" w:rsidRDefault="00674003" w:rsidP="00674003">
      <w:pPr>
        <w:jc w:val="center"/>
      </w:pPr>
    </w:p>
    <w:p w:rsidR="00674003" w:rsidRDefault="00674003" w:rsidP="00674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Semi-colons </w:t>
      </w:r>
      <w:proofErr w:type="gramStart"/>
      <w:r>
        <w:rPr>
          <w:b/>
          <w:bCs/>
          <w:sz w:val="28"/>
          <w:szCs w:val="28"/>
        </w:rPr>
        <w:t>can also be used</w:t>
      </w:r>
      <w:proofErr w:type="gramEnd"/>
      <w:r>
        <w:rPr>
          <w:b/>
          <w:bCs/>
          <w:sz w:val="28"/>
          <w:szCs w:val="28"/>
        </w:rPr>
        <w:t xml:space="preserve"> to punctuate lists of long items (instead of commas).</w:t>
      </w:r>
    </w:p>
    <w:p w:rsidR="00674003" w:rsidRDefault="00674003" w:rsidP="00674003">
      <w:pPr>
        <w:rPr>
          <w:rFonts w:ascii="NTPreCursivef" w:hAnsi="NTPreCursivef"/>
          <w:sz w:val="36"/>
          <w:szCs w:val="36"/>
          <w:u w:val="single"/>
        </w:rPr>
      </w:pPr>
    </w:p>
    <w:p w:rsidR="00674003" w:rsidRPr="00674003" w:rsidRDefault="00674003" w:rsidP="00674003">
      <w:pPr>
        <w:rPr>
          <w:rFonts w:ascii="NTPreCursivef" w:hAnsi="NTPreCursivef"/>
          <w:bCs/>
          <w:sz w:val="36"/>
          <w:szCs w:val="36"/>
        </w:rPr>
      </w:pPr>
      <w:r w:rsidRPr="00674003">
        <w:rPr>
          <w:rFonts w:ascii="NTPreCursivef" w:hAnsi="NTPreCursivef"/>
          <w:sz w:val="36"/>
          <w:szCs w:val="36"/>
          <w:u w:val="single"/>
        </w:rPr>
        <w:t>Activity</w:t>
      </w:r>
    </w:p>
    <w:p w:rsidR="00674003" w:rsidRDefault="00674003" w:rsidP="006740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Plenty of girls had signed up for the team Miss Jukes wanted to be one of them.</w:t>
      </w:r>
    </w:p>
    <w:p w:rsidR="00674003" w:rsidRDefault="00674003" w:rsidP="006740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Mr Daly won the ball in the penalty area he turned </w:t>
      </w:r>
      <w:proofErr w:type="gramStart"/>
      <w:r>
        <w:rPr>
          <w:sz w:val="28"/>
          <w:szCs w:val="28"/>
        </w:rPr>
        <w:t>quickly,</w:t>
      </w:r>
      <w:proofErr w:type="gramEnd"/>
      <w:r>
        <w:rPr>
          <w:sz w:val="28"/>
          <w:szCs w:val="28"/>
        </w:rPr>
        <w:t xml:space="preserve"> almost losing control he shot and scored.</w:t>
      </w:r>
    </w:p>
    <w:p w:rsidR="00674003" w:rsidRDefault="00674003" w:rsidP="0067400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Mrs Flower’s briefcase contained a letter to her MP an empty box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Thornton</w:t>
          </w:r>
        </w:smartTag>
      </w:smartTag>
      <w:r>
        <w:rPr>
          <w:sz w:val="28"/>
          <w:szCs w:val="28"/>
        </w:rPr>
        <w:t>’s chocolates three poems about her holiday and a study of Macbeth.</w:t>
      </w:r>
    </w:p>
    <w:p w:rsidR="00674003" w:rsidRDefault="00674003">
      <w:pPr>
        <w:rPr>
          <w:rFonts w:ascii="NTPreCursivef" w:hAnsi="NTPreCursivef"/>
          <w:sz w:val="32"/>
          <w:szCs w:val="32"/>
          <w:u w:val="single"/>
        </w:rPr>
      </w:pPr>
    </w:p>
    <w:p w:rsidR="00667699" w:rsidRDefault="00BD20B9">
      <w:pPr>
        <w:rPr>
          <w:rFonts w:ascii="NTPreCursivef" w:hAnsi="NTPreCursivef"/>
          <w:sz w:val="32"/>
          <w:szCs w:val="32"/>
          <w:u w:val="single"/>
        </w:rPr>
      </w:pPr>
      <w:r w:rsidRPr="00BD20B9">
        <w:rPr>
          <w:rFonts w:ascii="NTPreCursivef" w:hAnsi="NTPreCursivef"/>
          <w:sz w:val="32"/>
          <w:szCs w:val="32"/>
          <w:u w:val="single"/>
        </w:rPr>
        <w:t>Task 2</w:t>
      </w:r>
    </w:p>
    <w:p w:rsidR="00A4290E" w:rsidRPr="00A4290E" w:rsidRDefault="00A4290E" w:rsidP="00A4290E">
      <w:pPr>
        <w:jc w:val="both"/>
        <w:rPr>
          <w:rFonts w:ascii="NTPreCursivef" w:hAnsi="NTPreCursivef"/>
          <w:sz w:val="32"/>
          <w:szCs w:val="32"/>
        </w:rPr>
      </w:pPr>
      <w:r w:rsidRPr="00A4290E">
        <w:rPr>
          <w:rFonts w:ascii="NTPreCursivef" w:hAnsi="NTPreCursivef"/>
          <w:sz w:val="32"/>
          <w:szCs w:val="32"/>
        </w:rPr>
        <w:t>Re-wri</w:t>
      </w:r>
      <w:r w:rsidRPr="00A4290E">
        <w:rPr>
          <w:rFonts w:ascii="NTPreCursivef" w:hAnsi="NTPreCursivef"/>
          <w:sz w:val="32"/>
          <w:szCs w:val="32"/>
        </w:rPr>
        <w:t xml:space="preserve">te these sentences </w:t>
      </w:r>
      <w:r w:rsidRPr="00A4290E">
        <w:rPr>
          <w:rFonts w:ascii="NTPreCursivef" w:hAnsi="NTPreCursivef"/>
          <w:sz w:val="32"/>
          <w:szCs w:val="32"/>
        </w:rPr>
        <w:t>using the correct punctuation.</w:t>
      </w:r>
    </w:p>
    <w:p w:rsidR="00A4290E" w:rsidRPr="00A4290E" w:rsidRDefault="00A4290E" w:rsidP="00A4290E">
      <w:pPr>
        <w:jc w:val="both"/>
        <w:rPr>
          <w:rFonts w:ascii="NTPreCursivef" w:hAnsi="NTPreCursivef"/>
          <w:sz w:val="32"/>
          <w:szCs w:val="32"/>
        </w:rPr>
      </w:pPr>
    </w:p>
    <w:p w:rsidR="00A4290E" w:rsidRPr="00A4290E" w:rsidRDefault="00A4290E" w:rsidP="00A4290E">
      <w:pPr>
        <w:pStyle w:val="ListParagraph"/>
        <w:numPr>
          <w:ilvl w:val="0"/>
          <w:numId w:val="7"/>
        </w:numPr>
        <w:jc w:val="both"/>
        <w:rPr>
          <w:rFonts w:ascii="NTPreCursivef" w:hAnsi="NTPreCursivef"/>
          <w:sz w:val="32"/>
          <w:szCs w:val="32"/>
        </w:rPr>
      </w:pPr>
      <w:proofErr w:type="spellStart"/>
      <w:r w:rsidRPr="00A4290E">
        <w:rPr>
          <w:rFonts w:ascii="NTPreCursivef" w:hAnsi="NTPreCursivef"/>
          <w:sz w:val="32"/>
          <w:szCs w:val="32"/>
        </w:rPr>
        <w:t>whitegate</w:t>
      </w:r>
      <w:proofErr w:type="spellEnd"/>
      <w:r w:rsidRPr="00A4290E">
        <w:rPr>
          <w:rFonts w:ascii="NTPreCursivef" w:hAnsi="NTPreCursivef"/>
          <w:sz w:val="32"/>
          <w:szCs w:val="32"/>
        </w:rPr>
        <w:t xml:space="preserve"> end primary school needs the following items before the next half term exercise books reading books stationery and games equipment</w:t>
      </w:r>
    </w:p>
    <w:p w:rsidR="00A4290E" w:rsidRPr="00A4290E" w:rsidRDefault="00A4290E" w:rsidP="00A4290E">
      <w:pPr>
        <w:pStyle w:val="ListParagraph"/>
        <w:jc w:val="both"/>
        <w:rPr>
          <w:rFonts w:ascii="NTPreCursivef" w:hAnsi="NTPreCursivef"/>
          <w:sz w:val="32"/>
          <w:szCs w:val="32"/>
        </w:rPr>
      </w:pPr>
    </w:p>
    <w:p w:rsidR="00A4290E" w:rsidRPr="00A4290E" w:rsidRDefault="00A4290E" w:rsidP="00A4290E">
      <w:pPr>
        <w:pStyle w:val="ListParagraph"/>
        <w:numPr>
          <w:ilvl w:val="0"/>
          <w:numId w:val="7"/>
        </w:numPr>
        <w:jc w:val="both"/>
        <w:rPr>
          <w:rFonts w:ascii="NTPreCursivef" w:hAnsi="NTPreCursivef"/>
          <w:sz w:val="32"/>
          <w:szCs w:val="32"/>
        </w:rPr>
      </w:pPr>
      <w:r w:rsidRPr="00A4290E">
        <w:rPr>
          <w:rFonts w:ascii="NTPreCursivef" w:hAnsi="NTPreCursivef"/>
          <w:sz w:val="32"/>
          <w:szCs w:val="32"/>
        </w:rPr>
        <w:t>you should always try to be kind never lose your temper</w:t>
      </w:r>
    </w:p>
    <w:p w:rsidR="00A4290E" w:rsidRPr="00A4290E" w:rsidRDefault="00A4290E" w:rsidP="00A4290E">
      <w:pPr>
        <w:pStyle w:val="ListParagraph"/>
        <w:jc w:val="both"/>
        <w:rPr>
          <w:rFonts w:ascii="NTPreCursivef" w:hAnsi="NTPreCursivef"/>
          <w:sz w:val="32"/>
          <w:szCs w:val="32"/>
        </w:rPr>
      </w:pPr>
    </w:p>
    <w:p w:rsidR="00A4290E" w:rsidRPr="00A4290E" w:rsidRDefault="00A4290E" w:rsidP="00A4290E">
      <w:pPr>
        <w:pStyle w:val="ListParagraph"/>
        <w:numPr>
          <w:ilvl w:val="0"/>
          <w:numId w:val="7"/>
        </w:numPr>
        <w:jc w:val="both"/>
        <w:rPr>
          <w:rFonts w:ascii="NTPreCursivef" w:hAnsi="NTPreCursivef"/>
          <w:sz w:val="32"/>
          <w:szCs w:val="32"/>
        </w:rPr>
      </w:pPr>
      <w:r w:rsidRPr="00A4290E">
        <w:rPr>
          <w:rFonts w:ascii="NTPreCursivef" w:hAnsi="NTPreCursivef"/>
          <w:sz w:val="32"/>
          <w:szCs w:val="32"/>
        </w:rPr>
        <w:t>there is something you should know that man is a spy</w:t>
      </w:r>
    </w:p>
    <w:p w:rsidR="00A4290E" w:rsidRPr="00A4290E" w:rsidRDefault="00A4290E" w:rsidP="00A4290E">
      <w:pPr>
        <w:pStyle w:val="ListParagraph"/>
        <w:jc w:val="both"/>
        <w:rPr>
          <w:rFonts w:ascii="NTPreCursivef" w:hAnsi="NTPreCursivef"/>
          <w:sz w:val="32"/>
          <w:szCs w:val="32"/>
        </w:rPr>
      </w:pPr>
    </w:p>
    <w:p w:rsidR="00A4290E" w:rsidRPr="00A4290E" w:rsidRDefault="00A4290E" w:rsidP="00A4290E">
      <w:pPr>
        <w:pStyle w:val="ListParagraph"/>
        <w:numPr>
          <w:ilvl w:val="0"/>
          <w:numId w:val="7"/>
        </w:numPr>
        <w:jc w:val="both"/>
        <w:rPr>
          <w:rFonts w:ascii="NTPreCursivef" w:hAnsi="NTPreCursivef"/>
          <w:sz w:val="32"/>
          <w:szCs w:val="32"/>
        </w:rPr>
      </w:pPr>
      <w:proofErr w:type="spellStart"/>
      <w:r w:rsidRPr="00A4290E">
        <w:rPr>
          <w:rFonts w:ascii="NTPreCursivef" w:hAnsi="NTPreCursivef"/>
          <w:sz w:val="32"/>
          <w:szCs w:val="32"/>
        </w:rPr>
        <w:t>james</w:t>
      </w:r>
      <w:proofErr w:type="spellEnd"/>
      <w:r w:rsidRPr="00A4290E">
        <w:rPr>
          <w:rFonts w:ascii="NTPreCursivef" w:hAnsi="NTPreCursivef"/>
          <w:sz w:val="32"/>
          <w:szCs w:val="32"/>
        </w:rPr>
        <w:t xml:space="preserve"> takes some exercise every day sometimes running sometimes swimming</w:t>
      </w:r>
    </w:p>
    <w:p w:rsidR="00A4290E" w:rsidRPr="00A4290E" w:rsidRDefault="00A4290E" w:rsidP="00A4290E">
      <w:pPr>
        <w:pStyle w:val="ListParagraph"/>
        <w:jc w:val="both"/>
        <w:rPr>
          <w:rFonts w:ascii="NTPreCursivef" w:hAnsi="NTPreCursivef"/>
          <w:sz w:val="32"/>
          <w:szCs w:val="32"/>
        </w:rPr>
      </w:pPr>
    </w:p>
    <w:p w:rsidR="00A4290E" w:rsidRPr="00A4290E" w:rsidRDefault="00A4290E" w:rsidP="00A4290E">
      <w:pPr>
        <w:pStyle w:val="ListParagraph"/>
        <w:numPr>
          <w:ilvl w:val="0"/>
          <w:numId w:val="7"/>
        </w:numPr>
        <w:jc w:val="both"/>
        <w:rPr>
          <w:rFonts w:ascii="NTPreCursivef" w:hAnsi="NTPreCursivef"/>
          <w:sz w:val="32"/>
          <w:szCs w:val="32"/>
        </w:rPr>
      </w:pPr>
      <w:r w:rsidRPr="00A4290E">
        <w:rPr>
          <w:rFonts w:ascii="NTPreCursivef" w:hAnsi="NTPreCursivef"/>
          <w:sz w:val="32"/>
          <w:szCs w:val="32"/>
        </w:rPr>
        <w:t>in order to change a car wheel  remove the hub cap unscrew the locking nuts  jack up the car remove the car wheel replace with spare wheel lower the jack re-lock the nuts and finally replace the hub cap</w:t>
      </w:r>
    </w:p>
    <w:p w:rsidR="00D96121" w:rsidRDefault="00D96121">
      <w:pPr>
        <w:rPr>
          <w:rFonts w:ascii="NTPreCursivef" w:hAnsi="NTPreCursivef"/>
          <w:sz w:val="32"/>
          <w:szCs w:val="32"/>
          <w:u w:val="single"/>
        </w:rPr>
      </w:pPr>
    </w:p>
    <w:p w:rsidR="00D96121" w:rsidRDefault="00D96121">
      <w:pPr>
        <w:rPr>
          <w:rFonts w:ascii="NTPreCursivef" w:hAnsi="NTPreCursivef"/>
          <w:sz w:val="32"/>
          <w:szCs w:val="32"/>
          <w:u w:val="single"/>
        </w:rPr>
      </w:pPr>
      <w:bookmarkStart w:id="0" w:name="_GoBack"/>
      <w:bookmarkEnd w:id="0"/>
    </w:p>
    <w:p w:rsidR="00BD20B9" w:rsidRDefault="00D96121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C</w:t>
      </w:r>
      <w:r w:rsidR="00BD20B9" w:rsidRPr="00BD20B9">
        <w:rPr>
          <w:rFonts w:ascii="NTPreCursivef" w:hAnsi="NTPreCursivef"/>
          <w:sz w:val="32"/>
          <w:szCs w:val="32"/>
          <w:u w:val="single"/>
        </w:rPr>
        <w:t>hallenge</w:t>
      </w:r>
    </w:p>
    <w:p w:rsidR="00BD20B9" w:rsidRPr="00BD20B9" w:rsidRDefault="00674003">
      <w:pPr>
        <w:rPr>
          <w:rFonts w:ascii="NTPreCursivef" w:hAnsi="NTPreCursivef"/>
          <w:sz w:val="32"/>
          <w:szCs w:val="32"/>
        </w:rPr>
      </w:pPr>
      <w:r>
        <w:rPr>
          <w:rFonts w:ascii="NTPreCursivef" w:hAnsi="NTPreCursivef"/>
          <w:sz w:val="32"/>
          <w:szCs w:val="32"/>
        </w:rPr>
        <w:t>See additional worksheet</w:t>
      </w:r>
    </w:p>
    <w:sectPr w:rsidR="00BD20B9" w:rsidRPr="00BD20B9" w:rsidSect="007C3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2F2"/>
    <w:multiLevelType w:val="hybridMultilevel"/>
    <w:tmpl w:val="59F8EE28"/>
    <w:lvl w:ilvl="0" w:tplc="07F8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F365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41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CE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CD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EE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6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2F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4D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69FB"/>
    <w:multiLevelType w:val="hybridMultilevel"/>
    <w:tmpl w:val="24369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06EB"/>
    <w:multiLevelType w:val="hybridMultilevel"/>
    <w:tmpl w:val="3B64E1DC"/>
    <w:lvl w:ilvl="0" w:tplc="7574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2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67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0D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1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AF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6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41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92D4C"/>
    <w:multiLevelType w:val="hybridMultilevel"/>
    <w:tmpl w:val="7E32A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2F7A"/>
    <w:multiLevelType w:val="hybridMultilevel"/>
    <w:tmpl w:val="832EE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D7D72"/>
    <w:multiLevelType w:val="hybridMultilevel"/>
    <w:tmpl w:val="81762584"/>
    <w:lvl w:ilvl="0" w:tplc="98C0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E6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A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26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06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4D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E7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2A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0F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D29FD"/>
    <w:multiLevelType w:val="hybridMultilevel"/>
    <w:tmpl w:val="06904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1E"/>
    <w:rsid w:val="000F7B73"/>
    <w:rsid w:val="001648E1"/>
    <w:rsid w:val="002D311E"/>
    <w:rsid w:val="00667699"/>
    <w:rsid w:val="00674003"/>
    <w:rsid w:val="007C3EB3"/>
    <w:rsid w:val="0081269E"/>
    <w:rsid w:val="00861543"/>
    <w:rsid w:val="00A4290E"/>
    <w:rsid w:val="00BD20B9"/>
    <w:rsid w:val="00C76B43"/>
    <w:rsid w:val="00D2280E"/>
    <w:rsid w:val="00D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392D86"/>
  <w15:chartTrackingRefBased/>
  <w15:docId w15:val="{59CE8FE1-4BD2-4CC1-A60E-C4A708E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1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5</cp:revision>
  <dcterms:created xsi:type="dcterms:W3CDTF">2020-10-30T16:54:00Z</dcterms:created>
  <dcterms:modified xsi:type="dcterms:W3CDTF">2020-10-30T17:04:00Z</dcterms:modified>
</cp:coreProperties>
</file>